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255" w:rsidRDefault="00E57255" w:rsidP="00E5725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160" w:type="dxa"/>
        <w:tblInd w:w="-743" w:type="dxa"/>
        <w:tblLook w:val="04A0"/>
      </w:tblPr>
      <w:tblGrid>
        <w:gridCol w:w="1000"/>
        <w:gridCol w:w="1354"/>
        <w:gridCol w:w="3903"/>
        <w:gridCol w:w="2378"/>
        <w:gridCol w:w="2344"/>
        <w:gridCol w:w="1803"/>
        <w:gridCol w:w="3378"/>
      </w:tblGrid>
      <w:tr w:rsidR="00E57255" w:rsidRPr="004008C4" w:rsidTr="00A15764">
        <w:trPr>
          <w:trHeight w:val="299"/>
        </w:trPr>
        <w:tc>
          <w:tcPr>
            <w:tcW w:w="1000" w:type="dxa"/>
          </w:tcPr>
          <w:p w:rsidR="00E57255" w:rsidRPr="00630A6A" w:rsidRDefault="00E57255" w:rsidP="0046527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160" w:type="dxa"/>
            <w:gridSpan w:val="6"/>
          </w:tcPr>
          <w:p w:rsidR="00E57255" w:rsidRPr="00B97D8E" w:rsidRDefault="00E57255" w:rsidP="004652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ЛИТЕРАТУРНОЕ ЧТЕНИЕ</w:t>
            </w:r>
          </w:p>
        </w:tc>
      </w:tr>
      <w:tr w:rsidR="00E57255" w:rsidRPr="004008C4" w:rsidTr="00A15764">
        <w:trPr>
          <w:trHeight w:val="314"/>
        </w:trPr>
        <w:tc>
          <w:tcPr>
            <w:tcW w:w="1000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160" w:type="dxa"/>
            <w:gridSpan w:val="6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класс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   1в                             </w:t>
            </w:r>
          </w:p>
        </w:tc>
      </w:tr>
      <w:tr w:rsidR="005D235F" w:rsidRPr="004008C4" w:rsidTr="00A15764">
        <w:trPr>
          <w:trHeight w:val="1377"/>
        </w:trPr>
        <w:tc>
          <w:tcPr>
            <w:tcW w:w="1000" w:type="dxa"/>
          </w:tcPr>
          <w:p w:rsidR="00E57255" w:rsidRPr="004008C4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E57255" w:rsidRPr="004008C4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</w:t>
            </w:r>
          </w:p>
        </w:tc>
        <w:tc>
          <w:tcPr>
            <w:tcW w:w="1354" w:type="dxa"/>
          </w:tcPr>
          <w:p w:rsidR="00E57255" w:rsidRPr="004008C4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E57255" w:rsidRPr="004008C4" w:rsidRDefault="00E57255" w:rsidP="0046527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3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</w:tc>
        <w:tc>
          <w:tcPr>
            <w:tcW w:w="2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344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03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5D235F" w:rsidRPr="004008C4" w:rsidTr="00A15764">
        <w:trPr>
          <w:trHeight w:val="3024"/>
        </w:trPr>
        <w:tc>
          <w:tcPr>
            <w:tcW w:w="1000" w:type="dxa"/>
          </w:tcPr>
          <w:p w:rsidR="00E57255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54" w:type="dxa"/>
          </w:tcPr>
          <w:p w:rsidR="00E57255" w:rsidRPr="004008C4" w:rsidRDefault="00E57255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3903" w:type="dxa"/>
          </w:tcPr>
          <w:p w:rsidR="00E57255" w:rsidRPr="00956447" w:rsidRDefault="00E57255" w:rsidP="00465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Классики детской литературы Нахождение  рифмы в стихотворении К.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Чуковского «Скрюченная песенка», </w:t>
            </w: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Тараканище</w:t>
            </w:r>
            <w:proofErr w:type="spellEnd"/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57255" w:rsidRDefault="00E57255" w:rsidP="00465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Устное народное творчество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56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Произведения малых фольклорных жанров. Народные русские  </w:t>
            </w: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считалки.</w:t>
            </w:r>
          </w:p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стр.26-27,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выразительное чтение</w:t>
            </w:r>
          </w:p>
        </w:tc>
        <w:tc>
          <w:tcPr>
            <w:tcW w:w="1803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E57255" w:rsidRPr="004008C4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E57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5D235F" w:rsidRPr="004008C4" w:rsidTr="00A15764">
        <w:trPr>
          <w:trHeight w:val="1362"/>
        </w:trPr>
        <w:tc>
          <w:tcPr>
            <w:tcW w:w="1000" w:type="dxa"/>
          </w:tcPr>
          <w:p w:rsidR="00E57255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54" w:type="dxa"/>
          </w:tcPr>
          <w:p w:rsidR="00E57255" w:rsidRPr="004008C4" w:rsidRDefault="00E57255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09.04</w:t>
            </w:r>
          </w:p>
        </w:tc>
        <w:tc>
          <w:tcPr>
            <w:tcW w:w="3903" w:type="dxa"/>
          </w:tcPr>
          <w:p w:rsidR="00E57255" w:rsidRPr="00956447" w:rsidRDefault="00E57255" w:rsidP="00465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Произведения современной 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Ю.Тувим</w:t>
            </w:r>
            <w:proofErr w:type="spellEnd"/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«Чуде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са», Д.Самойлов «Сказка».</w:t>
            </w:r>
            <w:r w:rsidRPr="009564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57255" w:rsidRPr="00956447" w:rsidRDefault="00E57255" w:rsidP="00465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стр.36-37,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38-39 выразительное чтение</w:t>
            </w:r>
          </w:p>
        </w:tc>
        <w:tc>
          <w:tcPr>
            <w:tcW w:w="1803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E57255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354" w:type="dxa"/>
          </w:tcPr>
          <w:p w:rsidR="00E57255" w:rsidRPr="004008C4" w:rsidRDefault="00E57255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3903" w:type="dxa"/>
          </w:tcPr>
          <w:p w:rsidR="00E57255" w:rsidRPr="00956447" w:rsidRDefault="00E57255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Произведения современной литературы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Б.Заходер</w:t>
            </w:r>
            <w:proofErr w:type="spellEnd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«На </w:t>
            </w:r>
          </w:p>
          <w:p w:rsidR="00E57255" w:rsidRPr="00956447" w:rsidRDefault="00E57255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горизонтских</w:t>
            </w:r>
            <w:proofErr w:type="spellEnd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островах</w:t>
            </w:r>
            <w:proofErr w:type="gramEnd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E57255" w:rsidRDefault="00E57255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О.Мандельштам « Телефон»</w:t>
            </w:r>
          </w:p>
          <w:p w:rsidR="00E57255" w:rsidRPr="00956447" w:rsidRDefault="00E57255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стр.40-41,стр.44 выразительное чтение</w:t>
            </w:r>
          </w:p>
        </w:tc>
        <w:tc>
          <w:tcPr>
            <w:tcW w:w="1803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E57255" w:rsidRPr="004008C4" w:rsidRDefault="00E5725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5D235F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1354" w:type="dxa"/>
          </w:tcPr>
          <w:p w:rsidR="005D235F" w:rsidRPr="004008C4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16.04</w:t>
            </w:r>
          </w:p>
        </w:tc>
        <w:tc>
          <w:tcPr>
            <w:tcW w:w="3903" w:type="dxa"/>
          </w:tcPr>
          <w:p w:rsidR="005D235F" w:rsidRPr="00956447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Произведения современной литературы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D235F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Выразительное чтение произведений, 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В.Лунина «Жук»,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Н.Матвеевой «Молчание листика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«Было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тихо»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D235F" w:rsidRPr="002B44AF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стр52 стр.54-55 выразительное чтение</w:t>
            </w:r>
          </w:p>
        </w:tc>
        <w:tc>
          <w:tcPr>
            <w:tcW w:w="1803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5D235F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5D235F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354" w:type="dxa"/>
          </w:tcPr>
          <w:p w:rsidR="005D235F" w:rsidRPr="004008C4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3903" w:type="dxa"/>
          </w:tcPr>
          <w:p w:rsidR="005D235F" w:rsidRDefault="005D235F" w:rsidP="0046527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Устное народное творчество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Народные сказки. «Лиса и 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к». Чтение сказки и пересказ. 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«Лиса и тетерев". О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собенности по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softHyphen/>
              <w:t>ведения героев.</w:t>
            </w:r>
            <w:r w:rsidRPr="009564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D235F" w:rsidRPr="00956447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5D235F" w:rsidRPr="004008C4" w:rsidRDefault="005D235F" w:rsidP="005D235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стр.60,стр.62-64прочитать</w:t>
            </w:r>
          </w:p>
        </w:tc>
        <w:tc>
          <w:tcPr>
            <w:tcW w:w="1803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5D235F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5D235F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354" w:type="dxa"/>
          </w:tcPr>
          <w:p w:rsidR="005D235F" w:rsidRPr="004008C4" w:rsidRDefault="005D235F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23.04</w:t>
            </w:r>
          </w:p>
        </w:tc>
        <w:tc>
          <w:tcPr>
            <w:tcW w:w="3903" w:type="dxa"/>
          </w:tcPr>
          <w:p w:rsidR="005D235F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Народные сказки. «Лисичка-сестричка и волк». Структура высказы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вания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D235F" w:rsidRDefault="005D235F" w:rsidP="005D235F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Сказки народов мира.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«Гиена и черепаха»</w:t>
            </w:r>
            <w:proofErr w:type="gramStart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5D235F" w:rsidRPr="00956447" w:rsidRDefault="005D235F" w:rsidP="005D235F">
            <w:pPr>
              <w:tabs>
                <w:tab w:val="left" w:pos="142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5D235F" w:rsidRPr="004008C4" w:rsidRDefault="005D235F" w:rsidP="005D235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стр.66-67,стр.78-79 прочитать  </w:t>
            </w:r>
          </w:p>
        </w:tc>
        <w:tc>
          <w:tcPr>
            <w:tcW w:w="1803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5D235F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5D235F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354" w:type="dxa"/>
          </w:tcPr>
          <w:p w:rsidR="005D235F" w:rsidRPr="004008C4" w:rsidRDefault="005D235F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3903" w:type="dxa"/>
          </w:tcPr>
          <w:p w:rsidR="005D235F" w:rsidRPr="00956447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Произведения отечественной литературы. </w:t>
            </w:r>
          </w:p>
          <w:p w:rsidR="005D235F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К. Ушинский «Лиса и козёл»</w:t>
            </w:r>
            <w:proofErr w:type="gramStart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5D235F" w:rsidRPr="00956447" w:rsidRDefault="005D235F" w:rsidP="0046527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стр.82-83 прочитать </w:t>
            </w:r>
          </w:p>
        </w:tc>
        <w:tc>
          <w:tcPr>
            <w:tcW w:w="1803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5D235F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5D235F" w:rsidRPr="004008C4" w:rsidTr="00A15764">
        <w:trPr>
          <w:trHeight w:val="1392"/>
        </w:trPr>
        <w:tc>
          <w:tcPr>
            <w:tcW w:w="1000" w:type="dxa"/>
          </w:tcPr>
          <w:p w:rsidR="005D235F" w:rsidRDefault="005D235F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354" w:type="dxa"/>
          </w:tcPr>
          <w:p w:rsidR="005D235F" w:rsidRPr="004008C4" w:rsidRDefault="005D235F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30.04</w:t>
            </w:r>
          </w:p>
        </w:tc>
        <w:tc>
          <w:tcPr>
            <w:tcW w:w="3903" w:type="dxa"/>
          </w:tcPr>
          <w:p w:rsidR="005D235F" w:rsidRPr="00956447" w:rsidRDefault="005D235F" w:rsidP="0046527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Произведения зарубежной литературы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D235F" w:rsidRPr="00956447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ж. Харрис «Смоляное чучелко</w:t>
            </w: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5D235F" w:rsidRPr="00956447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Произведения отечественной литературы. </w:t>
            </w:r>
          </w:p>
          <w:p w:rsidR="00C053C9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Н. Заболоцкий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«Как мыши с котом </w:t>
            </w:r>
          </w:p>
          <w:p w:rsidR="005D235F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воевали»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D235F" w:rsidRPr="002B44AF" w:rsidRDefault="005D235F" w:rsidP="00465277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344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стр.84-86, стр90-96</w:t>
            </w:r>
          </w:p>
        </w:tc>
        <w:tc>
          <w:tcPr>
            <w:tcW w:w="1803" w:type="dxa"/>
          </w:tcPr>
          <w:p w:rsidR="005D235F" w:rsidRPr="004008C4" w:rsidRDefault="005D235F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5D235F" w:rsidRDefault="00C21E93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A15764" w:rsidRPr="004008C4" w:rsidTr="00A15764">
        <w:trPr>
          <w:trHeight w:val="1392"/>
        </w:trPr>
        <w:tc>
          <w:tcPr>
            <w:tcW w:w="1000" w:type="dxa"/>
          </w:tcPr>
          <w:p w:rsidR="00A15764" w:rsidRDefault="00A15764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1354" w:type="dxa"/>
          </w:tcPr>
          <w:p w:rsidR="00A15764" w:rsidRDefault="00A15764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3903" w:type="dxa"/>
          </w:tcPr>
          <w:p w:rsidR="00A15764" w:rsidRPr="00956447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Произведения зарубежной литературы </w:t>
            </w:r>
          </w:p>
          <w:p w:rsidR="00A15764" w:rsidRDefault="00A15764" w:rsidP="00D6142C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Биссет</w:t>
            </w:r>
            <w:proofErr w:type="spellEnd"/>
            <w:r w:rsidRPr="00956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«Лягушка в зеркале» Тема произведения. Геро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 произведения. Характер героя.</w:t>
            </w:r>
          </w:p>
          <w:p w:rsidR="00A15764" w:rsidRDefault="00A15764" w:rsidP="00D6142C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Произведения отечественной литературы. А.Усачёв « Пятно»,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Б.Сергуненков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 Сладкая трава»</w:t>
            </w:r>
          </w:p>
          <w:p w:rsidR="00C053C9" w:rsidRPr="002B44AF" w:rsidRDefault="00C053C9" w:rsidP="00D6142C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A15764" w:rsidRPr="004008C4" w:rsidRDefault="00A15764" w:rsidP="00D614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A1576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стр.98-100, стр.</w:t>
            </w:r>
            <w:r w:rsidR="003D69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102-104,стр.106-107</w:t>
            </w:r>
          </w:p>
        </w:tc>
        <w:tc>
          <w:tcPr>
            <w:tcW w:w="1803" w:type="dxa"/>
          </w:tcPr>
          <w:p w:rsidR="00A15764" w:rsidRPr="004008C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A1576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A15764" w:rsidRPr="004008C4" w:rsidTr="00097E64">
        <w:trPr>
          <w:trHeight w:val="1392"/>
        </w:trPr>
        <w:tc>
          <w:tcPr>
            <w:tcW w:w="1000" w:type="dxa"/>
          </w:tcPr>
          <w:p w:rsidR="00A15764" w:rsidRDefault="00A15764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54" w:type="dxa"/>
          </w:tcPr>
          <w:p w:rsidR="00A15764" w:rsidRDefault="00A15764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14.05</w:t>
            </w:r>
          </w:p>
        </w:tc>
        <w:tc>
          <w:tcPr>
            <w:tcW w:w="3903" w:type="dxa"/>
          </w:tcPr>
          <w:p w:rsidR="00A15764" w:rsidRPr="00F53D52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Балл «</w:t>
            </w:r>
            <w:proofErr w:type="spellStart"/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Кружавинка</w:t>
            </w:r>
            <w:proofErr w:type="spellEnd"/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Слуш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ание прозаических произведений. </w:t>
            </w:r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 Пришвин «Осеннее утро»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15764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3D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 Блок «Зайчик» Рифма, ритм и настроение в стихотворении.</w:t>
            </w:r>
          </w:p>
          <w:p w:rsidR="00C053C9" w:rsidRPr="002B44AF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A15764" w:rsidRPr="004008C4" w:rsidRDefault="00A15764" w:rsidP="00D614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A15764" w:rsidRDefault="003D695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стр.110-112, стр.114,стр.116-117</w:t>
            </w:r>
          </w:p>
        </w:tc>
        <w:tc>
          <w:tcPr>
            <w:tcW w:w="1803" w:type="dxa"/>
          </w:tcPr>
          <w:p w:rsidR="00A15764" w:rsidRPr="004008C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A1576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A15764" w:rsidRPr="004008C4" w:rsidTr="00A15764">
        <w:trPr>
          <w:trHeight w:val="1392"/>
        </w:trPr>
        <w:tc>
          <w:tcPr>
            <w:tcW w:w="1000" w:type="dxa"/>
          </w:tcPr>
          <w:p w:rsidR="00A15764" w:rsidRDefault="00A15764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354" w:type="dxa"/>
          </w:tcPr>
          <w:p w:rsidR="00A15764" w:rsidRDefault="00A15764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19.05</w:t>
            </w:r>
          </w:p>
        </w:tc>
        <w:tc>
          <w:tcPr>
            <w:tcW w:w="3903" w:type="dxa"/>
          </w:tcPr>
          <w:p w:rsidR="00A15764" w:rsidRPr="0088436E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8436E">
              <w:rPr>
                <w:rFonts w:ascii="Times New Roman" w:eastAsia="Times New Roman" w:hAnsi="Times New Roman"/>
                <w:sz w:val="24"/>
                <w:szCs w:val="24"/>
              </w:rPr>
              <w:t xml:space="preserve">Классики русской литературы. </w:t>
            </w:r>
          </w:p>
          <w:p w:rsidR="00A15764" w:rsidRPr="0088436E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Рубцов «Воробей» Словесное рисование в стихах. </w:t>
            </w:r>
          </w:p>
          <w:p w:rsidR="00A15764" w:rsidRPr="002B44AF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Толстой «Орёл»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A15764" w:rsidRPr="002B44AF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Чарушин</w:t>
            </w:r>
            <w:proofErr w:type="spellEnd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«Как Томка научился плавать». Передача основной мысли текста в высказывании.</w:t>
            </w:r>
          </w:p>
          <w:p w:rsidR="00A15764" w:rsidRDefault="00A15764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«Думают ли звери»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C053C9" w:rsidRPr="002B44AF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</w:tcPr>
          <w:p w:rsidR="00A15764" w:rsidRPr="004008C4" w:rsidRDefault="00A15764" w:rsidP="00D614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A15764" w:rsidRDefault="003D695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стр.118, стр.120-121,стр.122-123, стр.124-125</w:t>
            </w:r>
          </w:p>
        </w:tc>
        <w:tc>
          <w:tcPr>
            <w:tcW w:w="1803" w:type="dxa"/>
          </w:tcPr>
          <w:p w:rsidR="00A15764" w:rsidRPr="004008C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A15764" w:rsidRDefault="00A15764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053C9" w:rsidRPr="004008C4" w:rsidTr="007C0258">
        <w:trPr>
          <w:trHeight w:val="3036"/>
        </w:trPr>
        <w:tc>
          <w:tcPr>
            <w:tcW w:w="1000" w:type="dxa"/>
          </w:tcPr>
          <w:p w:rsidR="00C053C9" w:rsidRDefault="00C053C9" w:rsidP="00E57255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12</w:t>
            </w:r>
          </w:p>
        </w:tc>
        <w:tc>
          <w:tcPr>
            <w:tcW w:w="1354" w:type="dxa"/>
          </w:tcPr>
          <w:p w:rsidR="00C053C9" w:rsidRDefault="00C053C9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21.05</w:t>
            </w:r>
          </w:p>
        </w:tc>
        <w:tc>
          <w:tcPr>
            <w:tcW w:w="3903" w:type="dxa"/>
          </w:tcPr>
          <w:p w:rsidR="00C053C9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Классики русской литературы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053C9" w:rsidRDefault="00C053C9" w:rsidP="00A1576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М.Пришвин «Черёмуха»</w:t>
            </w:r>
            <w:proofErr w:type="gramStart"/>
            <w:r w:rsidRPr="008843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053C9" w:rsidRPr="002B44AF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Жуковский «Жаворонок» Слушание прозаических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произведений</w:t>
            </w: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.</w:t>
            </w:r>
          </w:p>
          <w:p w:rsidR="00C053C9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B44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Толст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«Какая бывает роса на траве».</w:t>
            </w:r>
          </w:p>
          <w:p w:rsidR="00C053C9" w:rsidRPr="00A15764" w:rsidRDefault="00C053C9" w:rsidP="00D614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Э.Э.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Кац</w:t>
            </w:r>
            <w:proofErr w:type="spellEnd"/>
            <w:r w:rsidRPr="001802E2">
              <w:rPr>
                <w:rFonts w:ascii="Times New Roman" w:eastAsia="Calibri" w:hAnsi="Times New Roman" w:cs="Times New Roman"/>
                <w:sz w:val="24"/>
                <w:szCs w:val="24"/>
              </w:rPr>
              <w:t>, Литературное 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тение, 1класс</w:t>
            </w:r>
          </w:p>
        </w:tc>
        <w:tc>
          <w:tcPr>
            <w:tcW w:w="2378" w:type="dxa"/>
          </w:tcPr>
          <w:p w:rsidR="00C053C9" w:rsidRPr="004008C4" w:rsidRDefault="00C053C9" w:rsidP="00D6142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44" w:type="dxa"/>
          </w:tcPr>
          <w:p w:rsidR="00C053C9" w:rsidRDefault="00C053C9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стр.126, стр.128,стр.130</w:t>
            </w:r>
          </w:p>
        </w:tc>
        <w:tc>
          <w:tcPr>
            <w:tcW w:w="1803" w:type="dxa"/>
          </w:tcPr>
          <w:p w:rsidR="00C053C9" w:rsidRPr="004008C4" w:rsidRDefault="00C053C9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8" w:type="dxa"/>
          </w:tcPr>
          <w:p w:rsidR="00C053C9" w:rsidRDefault="00C053C9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</w:tbl>
    <w:p w:rsidR="00E57255" w:rsidRDefault="00E57255" w:rsidP="00E57255">
      <w:pPr>
        <w:rPr>
          <w:rFonts w:ascii="Times New Roman" w:hAnsi="Times New Roman" w:cs="Times New Roman"/>
          <w:sz w:val="24"/>
          <w:szCs w:val="24"/>
        </w:rPr>
      </w:pPr>
    </w:p>
    <w:p w:rsidR="00E57255" w:rsidRDefault="00E57255" w:rsidP="00E57255">
      <w:pPr>
        <w:rPr>
          <w:rFonts w:ascii="Times New Roman" w:hAnsi="Times New Roman" w:cs="Times New Roman"/>
          <w:sz w:val="24"/>
          <w:szCs w:val="24"/>
        </w:rPr>
      </w:pPr>
    </w:p>
    <w:p w:rsidR="00803A55" w:rsidRDefault="00803A55"/>
    <w:sectPr w:rsidR="00803A55" w:rsidSect="00E572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57255"/>
    <w:rsid w:val="002B75E5"/>
    <w:rsid w:val="003D6954"/>
    <w:rsid w:val="005D235F"/>
    <w:rsid w:val="00803A55"/>
    <w:rsid w:val="00A15764"/>
    <w:rsid w:val="00C053C9"/>
    <w:rsid w:val="00C21E93"/>
    <w:rsid w:val="00E57255"/>
    <w:rsid w:val="00EB1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2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57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4</cp:revision>
  <dcterms:created xsi:type="dcterms:W3CDTF">2020-04-12T12:09:00Z</dcterms:created>
  <dcterms:modified xsi:type="dcterms:W3CDTF">2020-05-05T08:32:00Z</dcterms:modified>
</cp:coreProperties>
</file>